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right"/>
        <w:rPr/>
      </w:pPr>
      <w:r w:rsidDel="00000000" w:rsidR="00000000" w:rsidRPr="00000000">
        <w:rPr>
          <w:b w:val="1"/>
          <w:sz w:val="24"/>
          <w:szCs w:val="24"/>
          <w:rtl w:val="0"/>
        </w:rPr>
        <w:t xml:space="preserve"> 1G</w:t>
      </w:r>
      <w:r w:rsidDel="00000000" w:rsidR="00000000" w:rsidRPr="00000000">
        <w:rPr>
          <w:b w:val="1"/>
          <w:sz w:val="24"/>
          <w:szCs w:val="24"/>
          <w:rtl w:val="0"/>
        </w:rPr>
        <w:t xml:space="preserve">Appendix 9</w:t>
      </w:r>
      <w:r w:rsidDel="00000000" w:rsidR="00000000" w:rsidRPr="00000000">
        <w:rPr>
          <w:b w:val="1"/>
          <w:rtl w:val="0"/>
        </w:rPr>
        <w:t xml:space="preserve"> </w:t>
      </w:r>
      <w:r w:rsidDel="00000000" w:rsidR="00000000" w:rsidRPr="00000000">
        <w:rPr>
          <w:rtl w:val="0"/>
        </w:rPr>
        <w:t xml:space="preserve">[PSA6]</w:t>
      </w:r>
      <w:r w:rsidDel="00000000" w:rsidR="00000000" w:rsidRPr="00000000">
        <w:drawing>
          <wp:anchor allowOverlap="1" behindDoc="0" distB="0" distT="0" distL="114300" distR="114300" hidden="0" layoutInCell="1" locked="0" relativeHeight="0" simplePos="0">
            <wp:simplePos x="0" y="0"/>
            <wp:positionH relativeFrom="column">
              <wp:posOffset>19051</wp:posOffset>
            </wp:positionH>
            <wp:positionV relativeFrom="paragraph">
              <wp:posOffset>-130174</wp:posOffset>
            </wp:positionV>
            <wp:extent cx="1010920" cy="612140"/>
            <wp:effectExtent b="0" l="0" r="0" t="0"/>
            <wp:wrapNone/>
            <wp:docPr id="3"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010920" cy="612140"/>
                    </a:xfrm>
                    <a:prstGeom prst="rect"/>
                    <a:ln/>
                  </pic:spPr>
                </pic:pic>
              </a:graphicData>
            </a:graphic>
          </wp:anchor>
        </w:drawing>
      </w:r>
    </w:p>
    <w:p w:rsidR="00000000" w:rsidDel="00000000" w:rsidP="00000000" w:rsidRDefault="00000000" w:rsidRPr="00000000" w14:paraId="00000002">
      <w:pPr>
        <w:jc w:val="center"/>
        <w:rPr>
          <w:b w:val="1"/>
          <w:sz w:val="24"/>
          <w:szCs w:val="24"/>
        </w:rPr>
      </w:pPr>
      <w:r w:rsidDel="00000000" w:rsidR="00000000" w:rsidRPr="00000000">
        <w:rPr>
          <w:b w:val="1"/>
          <w:sz w:val="24"/>
          <w:szCs w:val="24"/>
          <w:rtl w:val="0"/>
        </w:rPr>
        <w:t xml:space="preserve">ALP Nursery Application Form</w:t>
      </w:r>
    </w:p>
    <w:p w:rsidR="00000000" w:rsidDel="00000000" w:rsidP="00000000" w:rsidRDefault="00000000" w:rsidRPr="00000000" w14:paraId="00000003">
      <w:pPr>
        <w:jc w:val="center"/>
        <w:rPr>
          <w:b w:val="1"/>
        </w:rPr>
      </w:pPr>
      <w:r w:rsidDel="00000000" w:rsidR="00000000" w:rsidRPr="00000000">
        <w:rPr>
          <w:rtl w:val="0"/>
        </w:rPr>
      </w:r>
    </w:p>
    <w:tbl>
      <w:tblPr>
        <w:tblStyle w:val="Table1"/>
        <w:tblW w:w="10194.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091"/>
        <w:gridCol w:w="5103"/>
        <w:tblGridChange w:id="0">
          <w:tblGrid>
            <w:gridCol w:w="5091"/>
            <w:gridCol w:w="5103"/>
          </w:tblGrid>
        </w:tblGridChange>
      </w:tblGrid>
      <w:tr>
        <w:trPr>
          <w:cantSplit w:val="0"/>
          <w:tblHeader w:val="0"/>
        </w:trPr>
        <w:tc>
          <w:tcPr>
            <w:shd w:fill="auto" w:val="clear"/>
          </w:tcPr>
          <w:p w:rsidR="00000000" w:rsidDel="00000000" w:rsidP="00000000" w:rsidRDefault="00000000" w:rsidRPr="00000000" w14:paraId="00000004">
            <w:pPr>
              <w:rPr/>
            </w:pPr>
            <w:r w:rsidDel="00000000" w:rsidR="00000000" w:rsidRPr="00000000">
              <w:rPr>
                <w:rtl w:val="0"/>
              </w:rPr>
              <w:t xml:space="preserve">Child’s Surname:</w:t>
            </w:r>
          </w:p>
        </w:tc>
        <w:tc>
          <w:tcPr>
            <w:shd w:fill="auto" w:val="clear"/>
          </w:tcPr>
          <w:p w:rsidR="00000000" w:rsidDel="00000000" w:rsidP="00000000" w:rsidRDefault="00000000" w:rsidRPr="00000000" w14:paraId="00000005">
            <w:pPr>
              <w:rPr/>
            </w:pPr>
            <w:r w:rsidDel="00000000" w:rsidR="00000000" w:rsidRPr="00000000">
              <w:rPr>
                <w:rtl w:val="0"/>
              </w:rPr>
              <w:t xml:space="preserve">Child’s Forenames:</w:t>
            </w:r>
          </w:p>
          <w:p w:rsidR="00000000" w:rsidDel="00000000" w:rsidP="00000000" w:rsidRDefault="00000000" w:rsidRPr="00000000" w14:paraId="00000006">
            <w:pPr>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07">
            <w:pPr>
              <w:spacing w:after="40" w:before="40" w:lineRule="auto"/>
              <w:rPr/>
            </w:pPr>
            <w:r w:rsidDel="00000000" w:rsidR="00000000" w:rsidRPr="00000000">
              <w:rPr>
                <w:rtl w:val="0"/>
              </w:rPr>
              <w:t xml:space="preserve">Date of Birth:</w:t>
            </w:r>
          </w:p>
        </w:tc>
        <w:tc>
          <w:tcPr>
            <w:shd w:fill="auto" w:val="clear"/>
          </w:tcPr>
          <w:p w:rsidR="00000000" w:rsidDel="00000000" w:rsidP="00000000" w:rsidRDefault="00000000" w:rsidRPr="00000000" w14:paraId="00000008">
            <w:pPr>
              <w:spacing w:after="40" w:before="40" w:lineRule="auto"/>
              <w:rPr/>
            </w:pPr>
            <w:r w:rsidDel="00000000" w:rsidR="00000000" w:rsidRPr="00000000">
              <w:rPr>
                <w:rtl w:val="0"/>
              </w:rPr>
              <w:t xml:space="preserve">Gender:</w:t>
            </w:r>
          </w:p>
        </w:tc>
      </w:tr>
      <w:tr>
        <w:trPr>
          <w:cantSplit w:val="0"/>
          <w:tblHeader w:val="0"/>
        </w:trPr>
        <w:tc>
          <w:tcPr>
            <w:shd w:fill="auto" w:val="clear"/>
          </w:tcPr>
          <w:p w:rsidR="00000000" w:rsidDel="00000000" w:rsidP="00000000" w:rsidRDefault="00000000" w:rsidRPr="00000000" w14:paraId="00000009">
            <w:pPr>
              <w:rPr/>
            </w:pPr>
            <w:r w:rsidDel="00000000" w:rsidR="00000000" w:rsidRPr="00000000">
              <w:rPr>
                <w:rtl w:val="0"/>
              </w:rPr>
              <w:t xml:space="preserve">Address:</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tc>
        <w:tc>
          <w:tcPr>
            <w:shd w:fill="auto" w:val="clear"/>
          </w:tcPr>
          <w:p w:rsidR="00000000" w:rsidDel="00000000" w:rsidP="00000000" w:rsidRDefault="00000000" w:rsidRPr="00000000" w14:paraId="0000000C">
            <w:pPr>
              <w:rPr/>
            </w:pPr>
            <w:r w:rsidDel="00000000" w:rsidR="00000000" w:rsidRPr="00000000">
              <w:rPr>
                <w:rtl w:val="0"/>
              </w:rPr>
              <w:t xml:space="preserve">Email:</w:t>
            </w:r>
          </w:p>
        </w:tc>
      </w:tr>
      <w:tr>
        <w:trPr>
          <w:cantSplit w:val="0"/>
          <w:tblHeader w:val="0"/>
        </w:trPr>
        <w:tc>
          <w:tcPr>
            <w:shd w:fill="auto" w:val="clear"/>
          </w:tcPr>
          <w:p w:rsidR="00000000" w:rsidDel="00000000" w:rsidP="00000000" w:rsidRDefault="00000000" w:rsidRPr="00000000" w14:paraId="0000000D">
            <w:pPr>
              <w:spacing w:after="40" w:before="40" w:lineRule="auto"/>
              <w:rPr/>
            </w:pPr>
            <w:r w:rsidDel="00000000" w:rsidR="00000000" w:rsidRPr="00000000">
              <w:rPr>
                <w:rtl w:val="0"/>
              </w:rPr>
              <w:t xml:space="preserve">Postcode:</w:t>
            </w:r>
          </w:p>
        </w:tc>
        <w:tc>
          <w:tcPr>
            <w:shd w:fill="auto" w:val="clear"/>
          </w:tcPr>
          <w:p w:rsidR="00000000" w:rsidDel="00000000" w:rsidP="00000000" w:rsidRDefault="00000000" w:rsidRPr="00000000" w14:paraId="0000000E">
            <w:pPr>
              <w:spacing w:after="40" w:before="40" w:lineRule="auto"/>
              <w:rPr/>
            </w:pPr>
            <w:r w:rsidDel="00000000" w:rsidR="00000000" w:rsidRPr="00000000">
              <w:rPr>
                <w:rtl w:val="0"/>
              </w:rPr>
              <w:t xml:space="preserve">Home Telephone No:</w:t>
            </w:r>
          </w:p>
        </w:tc>
      </w:tr>
      <w:tr>
        <w:trPr>
          <w:cantSplit w:val="0"/>
          <w:tblHeader w:val="0"/>
        </w:trPr>
        <w:tc>
          <w:tcPr>
            <w:shd w:fill="auto" w:val="clear"/>
          </w:tcPr>
          <w:p w:rsidR="00000000" w:rsidDel="00000000" w:rsidP="00000000" w:rsidRDefault="00000000" w:rsidRPr="00000000" w14:paraId="0000000F">
            <w:pPr>
              <w:rPr/>
            </w:pPr>
            <w:r w:rsidDel="00000000" w:rsidR="00000000" w:rsidRPr="00000000">
              <w:rPr>
                <w:rtl w:val="0"/>
              </w:rPr>
              <w:t xml:space="preserve">Any special needs:</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tc>
        <w:tc>
          <w:tcPr>
            <w:shd w:fill="auto" w:val="clear"/>
          </w:tcPr>
          <w:p w:rsidR="00000000" w:rsidDel="00000000" w:rsidP="00000000" w:rsidRDefault="00000000" w:rsidRPr="00000000" w14:paraId="00000012">
            <w:pPr>
              <w:rPr/>
            </w:pPr>
            <w:r w:rsidDel="00000000" w:rsidR="00000000" w:rsidRPr="00000000">
              <w:rPr>
                <w:rtl w:val="0"/>
              </w:rPr>
            </w:r>
          </w:p>
        </w:tc>
      </w:tr>
      <w:tr>
        <w:trPr>
          <w:cantSplit w:val="0"/>
          <w:tblHeader w:val="0"/>
        </w:trPr>
        <w:tc>
          <w:tcPr>
            <w:gridSpan w:val="2"/>
            <w:shd w:fill="auto" w:val="clear"/>
          </w:tcPr>
          <w:p w:rsidR="00000000" w:rsidDel="00000000" w:rsidP="00000000" w:rsidRDefault="00000000" w:rsidRPr="00000000" w14:paraId="00000013">
            <w:pPr>
              <w:rPr/>
            </w:pPr>
            <w:r w:rsidDel="00000000" w:rsidR="00000000" w:rsidRPr="00000000">
              <w:rPr>
                <w:rtl w:val="0"/>
              </w:rPr>
              <w:t xml:space="preserve">GP Name and Address:</w:t>
            </w:r>
          </w:p>
          <w:p w:rsidR="00000000" w:rsidDel="00000000" w:rsidP="00000000" w:rsidRDefault="00000000" w:rsidRPr="00000000" w14:paraId="00000014">
            <w:pPr>
              <w:rPr/>
            </w:pPr>
            <w:r w:rsidDel="00000000" w:rsidR="00000000" w:rsidRPr="00000000">
              <w:rPr>
                <w:rtl w:val="0"/>
              </w:rPr>
            </w:r>
          </w:p>
        </w:tc>
      </w:tr>
      <w:tr>
        <w:trPr>
          <w:cantSplit w:val="0"/>
          <w:tblHeader w:val="0"/>
        </w:trPr>
        <w:tc>
          <w:tcPr>
            <w:gridSpan w:val="2"/>
            <w:shd w:fill="auto" w:val="clear"/>
          </w:tcPr>
          <w:p w:rsidR="00000000" w:rsidDel="00000000" w:rsidP="00000000" w:rsidRDefault="00000000" w:rsidRPr="00000000" w14:paraId="00000016">
            <w:pPr>
              <w:rPr/>
            </w:pPr>
            <w:r w:rsidDel="00000000" w:rsidR="00000000" w:rsidRPr="00000000">
              <w:rPr>
                <w:rtl w:val="0"/>
              </w:rPr>
              <w:t xml:space="preserve">Names and ages of any other children at home:</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tc>
      </w:tr>
      <w:tr>
        <w:trPr>
          <w:cantSplit w:val="0"/>
          <w:tblHeader w:val="0"/>
        </w:trPr>
        <w:tc>
          <w:tcPr>
            <w:gridSpan w:val="2"/>
            <w:shd w:fill="auto" w:val="clear"/>
          </w:tcPr>
          <w:p w:rsidR="00000000" w:rsidDel="00000000" w:rsidP="00000000" w:rsidRDefault="00000000" w:rsidRPr="00000000" w14:paraId="0000001A">
            <w:pPr>
              <w:rPr/>
            </w:pPr>
            <w:r w:rsidDel="00000000" w:rsidR="00000000" w:rsidRPr="00000000">
              <w:rPr>
                <w:rtl w:val="0"/>
              </w:rPr>
              <w:t xml:space="preserve">Details of attendance at any mother and toddler group, etc</w:t>
            </w:r>
          </w:p>
          <w:p w:rsidR="00000000" w:rsidDel="00000000" w:rsidP="00000000" w:rsidRDefault="00000000" w:rsidRPr="00000000" w14:paraId="0000001B">
            <w:pPr>
              <w:rPr/>
            </w:pPr>
            <w:r w:rsidDel="00000000" w:rsidR="00000000" w:rsidRPr="00000000">
              <w:rPr>
                <w:rtl w:val="0"/>
              </w:rPr>
            </w:r>
          </w:p>
        </w:tc>
      </w:tr>
    </w:tbl>
    <w:p w:rsidR="00000000" w:rsidDel="00000000" w:rsidP="00000000" w:rsidRDefault="00000000" w:rsidRPr="00000000" w14:paraId="0000001D">
      <w:pPr>
        <w:rPr/>
      </w:pPr>
      <w:r w:rsidDel="00000000" w:rsidR="00000000" w:rsidRPr="00000000">
        <w:rPr>
          <w:rtl w:val="0"/>
        </w:rPr>
      </w:r>
    </w:p>
    <w:tbl>
      <w:tblPr>
        <w:tblStyle w:val="Table2"/>
        <w:tblW w:w="10194.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947"/>
        <w:gridCol w:w="3620"/>
        <w:gridCol w:w="3627"/>
        <w:tblGridChange w:id="0">
          <w:tblGrid>
            <w:gridCol w:w="2947"/>
            <w:gridCol w:w="3620"/>
            <w:gridCol w:w="3627"/>
          </w:tblGrid>
        </w:tblGridChange>
      </w:tblGrid>
      <w:tr>
        <w:trPr>
          <w:cantSplit w:val="0"/>
          <w:tblHeader w:val="0"/>
        </w:trPr>
        <w:tc>
          <w:tcPr>
            <w:shd w:fill="auto" w:val="clear"/>
          </w:tcPr>
          <w:p w:rsidR="00000000" w:rsidDel="00000000" w:rsidP="00000000" w:rsidRDefault="00000000" w:rsidRPr="00000000" w14:paraId="0000001E">
            <w:pPr>
              <w:jc w:val="center"/>
              <w:rPr>
                <w:b w:val="1"/>
              </w:rPr>
            </w:pPr>
            <w:r w:rsidDel="00000000" w:rsidR="00000000" w:rsidRPr="00000000">
              <w:rPr>
                <w:b w:val="1"/>
                <w:rtl w:val="0"/>
              </w:rPr>
              <w:t xml:space="preserve">PARENTS</w:t>
            </w:r>
          </w:p>
        </w:tc>
        <w:tc>
          <w:tcPr>
            <w:shd w:fill="auto" w:val="clear"/>
          </w:tcPr>
          <w:p w:rsidR="00000000" w:rsidDel="00000000" w:rsidP="00000000" w:rsidRDefault="00000000" w:rsidRPr="00000000" w14:paraId="0000001F">
            <w:pPr>
              <w:jc w:val="center"/>
              <w:rPr>
                <w:b w:val="1"/>
              </w:rPr>
            </w:pPr>
            <w:r w:rsidDel="00000000" w:rsidR="00000000" w:rsidRPr="00000000">
              <w:rPr>
                <w:b w:val="1"/>
                <w:rtl w:val="0"/>
              </w:rPr>
              <w:t xml:space="preserve">Parent 1</w:t>
            </w:r>
          </w:p>
        </w:tc>
        <w:tc>
          <w:tcPr>
            <w:shd w:fill="auto" w:val="clear"/>
          </w:tcPr>
          <w:p w:rsidR="00000000" w:rsidDel="00000000" w:rsidP="00000000" w:rsidRDefault="00000000" w:rsidRPr="00000000" w14:paraId="00000020">
            <w:pPr>
              <w:jc w:val="center"/>
              <w:rPr>
                <w:b w:val="1"/>
              </w:rPr>
            </w:pPr>
            <w:r w:rsidDel="00000000" w:rsidR="00000000" w:rsidRPr="00000000">
              <w:rPr>
                <w:b w:val="1"/>
                <w:rtl w:val="0"/>
              </w:rPr>
              <w:t xml:space="preserve">Parent 2</w:t>
            </w:r>
          </w:p>
        </w:tc>
      </w:tr>
      <w:tr>
        <w:trPr>
          <w:cantSplit w:val="0"/>
          <w:tblHeader w:val="0"/>
        </w:trPr>
        <w:tc>
          <w:tcPr>
            <w:shd w:fill="d9d9d9" w:val="clear"/>
          </w:tcPr>
          <w:p w:rsidR="00000000" w:rsidDel="00000000" w:rsidP="00000000" w:rsidRDefault="00000000" w:rsidRPr="00000000" w14:paraId="00000021">
            <w:pPr>
              <w:spacing w:after="120" w:before="120" w:lineRule="auto"/>
              <w:rPr/>
            </w:pPr>
            <w:r w:rsidDel="00000000" w:rsidR="00000000" w:rsidRPr="00000000">
              <w:rPr>
                <w:rtl w:val="0"/>
              </w:rPr>
              <w:t xml:space="preserve">Full Name and Title:</w:t>
            </w:r>
          </w:p>
        </w:tc>
        <w:tc>
          <w:tcPr>
            <w:shd w:fill="auto" w:val="clear"/>
          </w:tcPr>
          <w:p w:rsidR="00000000" w:rsidDel="00000000" w:rsidP="00000000" w:rsidRDefault="00000000" w:rsidRPr="00000000" w14:paraId="00000022">
            <w:pPr>
              <w:spacing w:after="120" w:before="120" w:lineRule="auto"/>
              <w:rPr/>
            </w:pPr>
            <w:r w:rsidDel="00000000" w:rsidR="00000000" w:rsidRPr="00000000">
              <w:rPr>
                <w:rtl w:val="0"/>
              </w:rPr>
            </w:r>
          </w:p>
        </w:tc>
        <w:tc>
          <w:tcPr>
            <w:shd w:fill="auto" w:val="clear"/>
          </w:tcPr>
          <w:p w:rsidR="00000000" w:rsidDel="00000000" w:rsidP="00000000" w:rsidRDefault="00000000" w:rsidRPr="00000000" w14:paraId="00000023">
            <w:pPr>
              <w:spacing w:after="120" w:before="120" w:lineRule="auto"/>
              <w:rPr/>
            </w:pPr>
            <w:r w:rsidDel="00000000" w:rsidR="00000000" w:rsidRPr="00000000">
              <w:rPr>
                <w:rtl w:val="0"/>
              </w:rPr>
            </w:r>
          </w:p>
        </w:tc>
      </w:tr>
      <w:tr>
        <w:trPr>
          <w:cantSplit w:val="0"/>
          <w:tblHeader w:val="0"/>
        </w:trPr>
        <w:tc>
          <w:tcPr>
            <w:shd w:fill="d9d9d9" w:val="clear"/>
          </w:tcPr>
          <w:p w:rsidR="00000000" w:rsidDel="00000000" w:rsidP="00000000" w:rsidRDefault="00000000" w:rsidRPr="00000000" w14:paraId="00000024">
            <w:pPr>
              <w:spacing w:after="120" w:before="120" w:lineRule="auto"/>
              <w:rPr/>
            </w:pPr>
            <w:r w:rsidDel="00000000" w:rsidR="00000000" w:rsidRPr="00000000">
              <w:rPr>
                <w:rtl w:val="0"/>
              </w:rPr>
              <w:t xml:space="preserve">Mobile Number:</w:t>
            </w:r>
          </w:p>
        </w:tc>
        <w:tc>
          <w:tcPr>
            <w:shd w:fill="auto" w:val="clear"/>
          </w:tcPr>
          <w:p w:rsidR="00000000" w:rsidDel="00000000" w:rsidP="00000000" w:rsidRDefault="00000000" w:rsidRPr="00000000" w14:paraId="00000025">
            <w:pPr>
              <w:spacing w:after="120" w:before="120" w:lineRule="auto"/>
              <w:rPr/>
            </w:pPr>
            <w:r w:rsidDel="00000000" w:rsidR="00000000" w:rsidRPr="00000000">
              <w:rPr>
                <w:rtl w:val="0"/>
              </w:rPr>
            </w:r>
          </w:p>
        </w:tc>
        <w:tc>
          <w:tcPr>
            <w:shd w:fill="auto" w:val="clear"/>
          </w:tcPr>
          <w:p w:rsidR="00000000" w:rsidDel="00000000" w:rsidP="00000000" w:rsidRDefault="00000000" w:rsidRPr="00000000" w14:paraId="00000026">
            <w:pPr>
              <w:spacing w:after="120" w:before="120" w:lineRule="auto"/>
              <w:rPr/>
            </w:pPr>
            <w:r w:rsidDel="00000000" w:rsidR="00000000" w:rsidRPr="00000000">
              <w:rPr>
                <w:rtl w:val="0"/>
              </w:rPr>
            </w:r>
          </w:p>
        </w:tc>
      </w:tr>
      <w:tr>
        <w:trPr>
          <w:cantSplit w:val="0"/>
          <w:tblHeader w:val="0"/>
        </w:trPr>
        <w:tc>
          <w:tcPr>
            <w:shd w:fill="d9d9d9" w:val="clear"/>
          </w:tcPr>
          <w:p w:rsidR="00000000" w:rsidDel="00000000" w:rsidP="00000000" w:rsidRDefault="00000000" w:rsidRPr="00000000" w14:paraId="00000027">
            <w:pPr>
              <w:spacing w:after="120" w:before="120" w:lineRule="auto"/>
              <w:rPr>
                <w:sz w:val="20"/>
                <w:szCs w:val="20"/>
              </w:rPr>
            </w:pPr>
            <w:r w:rsidDel="00000000" w:rsidR="00000000" w:rsidRPr="00000000">
              <w:rPr>
                <w:rtl w:val="0"/>
              </w:rPr>
              <w:t xml:space="preserve">Address </w:t>
            </w:r>
            <w:r w:rsidDel="00000000" w:rsidR="00000000" w:rsidRPr="00000000">
              <w:rPr>
                <w:sz w:val="20"/>
                <w:szCs w:val="20"/>
                <w:rtl w:val="0"/>
              </w:rPr>
              <w:t xml:space="preserve">(if different from child):</w:t>
            </w:r>
          </w:p>
          <w:p w:rsidR="00000000" w:rsidDel="00000000" w:rsidP="00000000" w:rsidRDefault="00000000" w:rsidRPr="00000000" w14:paraId="00000028">
            <w:pPr>
              <w:spacing w:after="120" w:before="120" w:lineRule="auto"/>
              <w:rPr/>
            </w:pPr>
            <w:r w:rsidDel="00000000" w:rsidR="00000000" w:rsidRPr="00000000">
              <w:rPr>
                <w:rtl w:val="0"/>
              </w:rPr>
            </w:r>
          </w:p>
        </w:tc>
        <w:tc>
          <w:tcPr>
            <w:shd w:fill="auto" w:val="clear"/>
          </w:tcPr>
          <w:p w:rsidR="00000000" w:rsidDel="00000000" w:rsidP="00000000" w:rsidRDefault="00000000" w:rsidRPr="00000000" w14:paraId="00000029">
            <w:pPr>
              <w:spacing w:after="120" w:before="120" w:lineRule="auto"/>
              <w:rPr/>
            </w:pPr>
            <w:r w:rsidDel="00000000" w:rsidR="00000000" w:rsidRPr="00000000">
              <w:rPr>
                <w:rtl w:val="0"/>
              </w:rPr>
            </w:r>
          </w:p>
        </w:tc>
        <w:tc>
          <w:tcPr>
            <w:shd w:fill="auto" w:val="clear"/>
          </w:tcPr>
          <w:p w:rsidR="00000000" w:rsidDel="00000000" w:rsidP="00000000" w:rsidRDefault="00000000" w:rsidRPr="00000000" w14:paraId="0000002A">
            <w:pPr>
              <w:spacing w:after="120" w:before="120" w:lineRule="auto"/>
              <w:rPr/>
            </w:pPr>
            <w:r w:rsidDel="00000000" w:rsidR="00000000" w:rsidRPr="00000000">
              <w:rPr>
                <w:rtl w:val="0"/>
              </w:rPr>
            </w:r>
          </w:p>
        </w:tc>
      </w:tr>
      <w:tr>
        <w:trPr>
          <w:cantSplit w:val="0"/>
          <w:tblHeader w:val="0"/>
        </w:trPr>
        <w:tc>
          <w:tcPr>
            <w:shd w:fill="d9d9d9" w:val="clear"/>
          </w:tcPr>
          <w:p w:rsidR="00000000" w:rsidDel="00000000" w:rsidP="00000000" w:rsidRDefault="00000000" w:rsidRPr="00000000" w14:paraId="0000002B">
            <w:pPr>
              <w:spacing w:after="120" w:before="120" w:lineRule="auto"/>
              <w:rPr/>
            </w:pPr>
            <w:r w:rsidDel="00000000" w:rsidR="00000000" w:rsidRPr="00000000">
              <w:rPr>
                <w:rtl w:val="0"/>
              </w:rPr>
              <w:t xml:space="preserve">Full or Part Time:</w:t>
            </w:r>
          </w:p>
        </w:tc>
        <w:tc>
          <w:tcPr>
            <w:shd w:fill="auto" w:val="clear"/>
          </w:tcPr>
          <w:p w:rsidR="00000000" w:rsidDel="00000000" w:rsidP="00000000" w:rsidRDefault="00000000" w:rsidRPr="00000000" w14:paraId="0000002C">
            <w:pPr>
              <w:spacing w:after="120" w:before="120" w:lineRule="auto"/>
              <w:rPr/>
            </w:pPr>
            <w:r w:rsidDel="00000000" w:rsidR="00000000" w:rsidRPr="00000000">
              <w:rPr>
                <w:rtl w:val="0"/>
              </w:rPr>
            </w:r>
          </w:p>
        </w:tc>
        <w:tc>
          <w:tcPr>
            <w:shd w:fill="auto" w:val="clear"/>
          </w:tcPr>
          <w:p w:rsidR="00000000" w:rsidDel="00000000" w:rsidP="00000000" w:rsidRDefault="00000000" w:rsidRPr="00000000" w14:paraId="0000002D">
            <w:pPr>
              <w:spacing w:after="120" w:before="120" w:lineRule="auto"/>
              <w:rPr/>
            </w:pPr>
            <w:r w:rsidDel="00000000" w:rsidR="00000000" w:rsidRPr="00000000">
              <w:rPr>
                <w:rtl w:val="0"/>
              </w:rPr>
            </w:r>
          </w:p>
        </w:tc>
      </w:tr>
      <w:tr>
        <w:trPr>
          <w:cantSplit w:val="0"/>
          <w:tblHeader w:val="0"/>
        </w:trPr>
        <w:tc>
          <w:tcPr>
            <w:shd w:fill="d9d9d9" w:val="clear"/>
          </w:tcPr>
          <w:p w:rsidR="00000000" w:rsidDel="00000000" w:rsidP="00000000" w:rsidRDefault="00000000" w:rsidRPr="00000000" w14:paraId="0000002E">
            <w:pPr>
              <w:spacing w:after="120" w:before="120" w:lineRule="auto"/>
              <w:rPr/>
            </w:pPr>
            <w:r w:rsidDel="00000000" w:rsidR="00000000" w:rsidRPr="00000000">
              <w:rPr>
                <w:rtl w:val="0"/>
              </w:rPr>
              <w:t xml:space="preserve">National Insurance No:</w:t>
            </w:r>
          </w:p>
        </w:tc>
        <w:tc>
          <w:tcPr>
            <w:shd w:fill="auto" w:val="clear"/>
          </w:tcPr>
          <w:p w:rsidR="00000000" w:rsidDel="00000000" w:rsidP="00000000" w:rsidRDefault="00000000" w:rsidRPr="00000000" w14:paraId="0000002F">
            <w:pPr>
              <w:spacing w:after="120" w:before="120" w:lineRule="auto"/>
              <w:rPr/>
            </w:pPr>
            <w:r w:rsidDel="00000000" w:rsidR="00000000" w:rsidRPr="00000000">
              <w:rPr>
                <w:rtl w:val="0"/>
              </w:rPr>
            </w:r>
          </w:p>
        </w:tc>
        <w:tc>
          <w:tcPr>
            <w:shd w:fill="auto" w:val="clear"/>
          </w:tcPr>
          <w:p w:rsidR="00000000" w:rsidDel="00000000" w:rsidP="00000000" w:rsidRDefault="00000000" w:rsidRPr="00000000" w14:paraId="00000030">
            <w:pPr>
              <w:spacing w:after="120" w:before="120" w:lineRule="auto"/>
              <w:rPr/>
            </w:pPr>
            <w:r w:rsidDel="00000000" w:rsidR="00000000" w:rsidRPr="00000000">
              <w:rPr>
                <w:rtl w:val="0"/>
              </w:rPr>
            </w:r>
          </w:p>
        </w:tc>
      </w:tr>
      <w:tr>
        <w:trPr>
          <w:cantSplit w:val="0"/>
          <w:tblHeader w:val="0"/>
        </w:trPr>
        <w:tc>
          <w:tcPr>
            <w:shd w:fill="d9d9d9" w:val="clear"/>
          </w:tcPr>
          <w:p w:rsidR="00000000" w:rsidDel="00000000" w:rsidP="00000000" w:rsidRDefault="00000000" w:rsidRPr="00000000" w14:paraId="00000031">
            <w:pPr>
              <w:spacing w:after="120" w:before="120" w:lineRule="auto"/>
              <w:rPr/>
            </w:pPr>
            <w:r w:rsidDel="00000000" w:rsidR="00000000" w:rsidRPr="00000000">
              <w:rPr>
                <w:rtl w:val="0"/>
              </w:rPr>
              <w:t xml:space="preserve">Date of Birth:</w:t>
            </w:r>
          </w:p>
        </w:tc>
        <w:tc>
          <w:tcPr>
            <w:shd w:fill="auto" w:val="clear"/>
          </w:tcPr>
          <w:p w:rsidR="00000000" w:rsidDel="00000000" w:rsidP="00000000" w:rsidRDefault="00000000" w:rsidRPr="00000000" w14:paraId="00000032">
            <w:pPr>
              <w:spacing w:after="120" w:before="120" w:lineRule="auto"/>
              <w:rPr/>
            </w:pPr>
            <w:r w:rsidDel="00000000" w:rsidR="00000000" w:rsidRPr="00000000">
              <w:rPr>
                <w:rtl w:val="0"/>
              </w:rPr>
            </w:r>
          </w:p>
        </w:tc>
        <w:tc>
          <w:tcPr>
            <w:shd w:fill="auto" w:val="clear"/>
          </w:tcPr>
          <w:p w:rsidR="00000000" w:rsidDel="00000000" w:rsidP="00000000" w:rsidRDefault="00000000" w:rsidRPr="00000000" w14:paraId="00000033">
            <w:pPr>
              <w:spacing w:after="120" w:before="120" w:lineRule="auto"/>
              <w:rPr/>
            </w:pPr>
            <w:r w:rsidDel="00000000" w:rsidR="00000000" w:rsidRPr="00000000">
              <w:rPr>
                <w:rtl w:val="0"/>
              </w:rPr>
            </w:r>
          </w:p>
        </w:tc>
      </w:tr>
      <w:tr>
        <w:trPr>
          <w:cantSplit w:val="0"/>
          <w:tblHeader w:val="0"/>
        </w:trPr>
        <w:tc>
          <w:tcPr>
            <w:shd w:fill="d9d9d9" w:val="clear"/>
          </w:tcPr>
          <w:p w:rsidR="00000000" w:rsidDel="00000000" w:rsidP="00000000" w:rsidRDefault="00000000" w:rsidRPr="00000000" w14:paraId="00000034">
            <w:pPr>
              <w:spacing w:after="120" w:before="120" w:lineRule="auto"/>
              <w:rPr/>
            </w:pPr>
            <w:r w:rsidDel="00000000" w:rsidR="00000000" w:rsidRPr="00000000">
              <w:rPr>
                <w:rtl w:val="0"/>
              </w:rPr>
              <w:t xml:space="preserve">Signature:</w:t>
            </w:r>
          </w:p>
        </w:tc>
        <w:tc>
          <w:tcPr>
            <w:shd w:fill="auto" w:val="clear"/>
          </w:tcPr>
          <w:p w:rsidR="00000000" w:rsidDel="00000000" w:rsidP="00000000" w:rsidRDefault="00000000" w:rsidRPr="00000000" w14:paraId="00000035">
            <w:pPr>
              <w:spacing w:after="120" w:before="120" w:lineRule="auto"/>
              <w:rPr/>
            </w:pPr>
            <w:r w:rsidDel="00000000" w:rsidR="00000000" w:rsidRPr="00000000">
              <w:rPr>
                <w:rtl w:val="0"/>
              </w:rPr>
            </w:r>
          </w:p>
        </w:tc>
        <w:tc>
          <w:tcPr>
            <w:shd w:fill="auto" w:val="clear"/>
          </w:tcPr>
          <w:p w:rsidR="00000000" w:rsidDel="00000000" w:rsidP="00000000" w:rsidRDefault="00000000" w:rsidRPr="00000000" w14:paraId="00000036">
            <w:pPr>
              <w:spacing w:after="120" w:before="120" w:lineRule="auto"/>
              <w:rPr/>
            </w:pPr>
            <w:r w:rsidDel="00000000" w:rsidR="00000000" w:rsidRPr="00000000">
              <w:rPr>
                <w:rtl w:val="0"/>
              </w:rPr>
            </w:r>
          </w:p>
        </w:tc>
      </w:tr>
      <w:tr>
        <w:trPr>
          <w:cantSplit w:val="0"/>
          <w:tblHeader w:val="0"/>
        </w:trPr>
        <w:tc>
          <w:tcPr>
            <w:shd w:fill="d9d9d9" w:val="clear"/>
          </w:tcPr>
          <w:p w:rsidR="00000000" w:rsidDel="00000000" w:rsidP="00000000" w:rsidRDefault="00000000" w:rsidRPr="00000000" w14:paraId="00000037">
            <w:pPr>
              <w:spacing w:after="120" w:before="120" w:lineRule="auto"/>
              <w:rPr/>
            </w:pPr>
            <w:r w:rsidDel="00000000" w:rsidR="00000000" w:rsidRPr="00000000">
              <w:rPr>
                <w:rtl w:val="0"/>
              </w:rPr>
              <w:t xml:space="preserve">Date:</w:t>
            </w:r>
          </w:p>
        </w:tc>
        <w:tc>
          <w:tcPr>
            <w:shd w:fill="auto" w:val="clear"/>
          </w:tcPr>
          <w:p w:rsidR="00000000" w:rsidDel="00000000" w:rsidP="00000000" w:rsidRDefault="00000000" w:rsidRPr="00000000" w14:paraId="00000038">
            <w:pPr>
              <w:spacing w:after="120" w:before="120" w:lineRule="auto"/>
              <w:rPr/>
            </w:pPr>
            <w:r w:rsidDel="00000000" w:rsidR="00000000" w:rsidRPr="00000000">
              <w:rPr>
                <w:rtl w:val="0"/>
              </w:rPr>
            </w:r>
          </w:p>
        </w:tc>
        <w:tc>
          <w:tcPr>
            <w:shd w:fill="auto" w:val="clear"/>
          </w:tcPr>
          <w:p w:rsidR="00000000" w:rsidDel="00000000" w:rsidP="00000000" w:rsidRDefault="00000000" w:rsidRPr="00000000" w14:paraId="00000039">
            <w:pPr>
              <w:spacing w:after="120" w:before="120" w:lineRule="auto"/>
              <w:rPr/>
            </w:pPr>
            <w:r w:rsidDel="00000000" w:rsidR="00000000" w:rsidRPr="00000000">
              <w:rPr>
                <w:rtl w:val="0"/>
              </w:rPr>
            </w:r>
          </w:p>
        </w:tc>
      </w:tr>
    </w:tbl>
    <w:p w:rsidR="00000000" w:rsidDel="00000000" w:rsidP="00000000" w:rsidRDefault="00000000" w:rsidRPr="00000000" w14:paraId="0000003A">
      <w:pPr>
        <w:rPr/>
      </w:pPr>
      <w:r w:rsidDel="00000000" w:rsidR="00000000" w:rsidRPr="00000000">
        <w:rPr>
          <w:rtl w:val="0"/>
        </w:rPr>
        <w:t xml:space="preserve">                                                                                                                     YES</w:t>
      </w:r>
    </w:p>
    <w:tbl>
      <w:tblPr>
        <w:tblStyle w:val="Table3"/>
        <w:tblW w:w="6345.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920"/>
        <w:gridCol w:w="425"/>
        <w:tblGridChange w:id="0">
          <w:tblGrid>
            <w:gridCol w:w="5920"/>
            <w:gridCol w:w="425"/>
          </w:tblGrid>
        </w:tblGridChange>
      </w:tblGrid>
      <w:tr>
        <w:trPr>
          <w:cantSplit w:val="0"/>
          <w:tblHeader w:val="0"/>
        </w:trPr>
        <w:tc>
          <w:tcPr>
            <w:shd w:fill="auto" w:val="clear"/>
          </w:tcPr>
          <w:p w:rsidR="00000000" w:rsidDel="00000000" w:rsidP="00000000" w:rsidRDefault="00000000" w:rsidRPr="00000000" w14:paraId="0000003B">
            <w:pPr>
              <w:spacing w:after="120" w:before="120" w:lineRule="auto"/>
              <w:rPr/>
            </w:pPr>
            <w:r w:rsidDel="00000000" w:rsidR="00000000" w:rsidRPr="00000000">
              <w:rPr>
                <w:rtl w:val="0"/>
              </w:rPr>
              <w:t xml:space="preserve">I believe I may be entitled to 30 hours at the time of admission</w:t>
            </w:r>
          </w:p>
        </w:tc>
        <w:tc>
          <w:tcPr>
            <w:shd w:fill="auto" w:val="clear"/>
          </w:tcPr>
          <w:p w:rsidR="00000000" w:rsidDel="00000000" w:rsidP="00000000" w:rsidRDefault="00000000" w:rsidRPr="00000000" w14:paraId="0000003C">
            <w:pPr>
              <w:spacing w:after="120" w:before="120" w:lineRule="auto"/>
              <w:rPr/>
            </w:pPr>
            <w:r w:rsidDel="00000000" w:rsidR="00000000" w:rsidRPr="00000000">
              <w:rPr>
                <w:rtl w:val="0"/>
              </w:rPr>
            </w:r>
          </w:p>
        </w:tc>
      </w:tr>
    </w:tbl>
    <w:p w:rsidR="00000000" w:rsidDel="00000000" w:rsidP="00000000" w:rsidRDefault="00000000" w:rsidRPr="00000000" w14:paraId="0000003D">
      <w:pPr>
        <w:rPr/>
      </w:pPr>
      <w:r w:rsidDel="00000000" w:rsidR="00000000" w:rsidRPr="00000000">
        <w:rPr>
          <w:rtl w:val="0"/>
        </w:rPr>
        <w:t xml:space="preserve">                                                                                                                      YES</w:t>
      </w:r>
    </w:p>
    <w:tbl>
      <w:tblPr>
        <w:tblStyle w:val="Table4"/>
        <w:tblW w:w="6345.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920"/>
        <w:gridCol w:w="425"/>
        <w:tblGridChange w:id="0">
          <w:tblGrid>
            <w:gridCol w:w="5920"/>
            <w:gridCol w:w="425"/>
          </w:tblGrid>
        </w:tblGridChange>
      </w:tblGrid>
      <w:tr>
        <w:trPr>
          <w:cantSplit w:val="0"/>
          <w:tblHeader w:val="0"/>
        </w:trPr>
        <w:tc>
          <w:tcPr>
            <w:shd w:fill="auto" w:val="clear"/>
          </w:tcPr>
          <w:p w:rsidR="00000000" w:rsidDel="00000000" w:rsidP="00000000" w:rsidRDefault="00000000" w:rsidRPr="00000000" w14:paraId="0000003E">
            <w:pPr>
              <w:spacing w:after="120" w:before="120" w:lineRule="auto"/>
              <w:rPr/>
            </w:pPr>
            <w:r w:rsidDel="00000000" w:rsidR="00000000" w:rsidRPr="00000000">
              <w:rPr>
                <w:rtl w:val="0"/>
              </w:rPr>
              <w:t xml:space="preserve">I would like to take 30 hours provision (if I am eligible) </w:t>
            </w:r>
          </w:p>
        </w:tc>
        <w:tc>
          <w:tcPr>
            <w:shd w:fill="auto" w:val="clear"/>
          </w:tcPr>
          <w:p w:rsidR="00000000" w:rsidDel="00000000" w:rsidP="00000000" w:rsidRDefault="00000000" w:rsidRPr="00000000" w14:paraId="0000003F">
            <w:pPr>
              <w:spacing w:after="120" w:before="120" w:lineRule="auto"/>
              <w:rPr/>
            </w:pPr>
            <w:r w:rsidDel="00000000" w:rsidR="00000000" w:rsidRPr="00000000">
              <w:rPr>
                <w:rtl w:val="0"/>
              </w:rPr>
            </w:r>
          </w:p>
        </w:tc>
      </w:tr>
    </w:tbl>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b w:val="1"/>
          <w:i w:val="1"/>
        </w:rPr>
      </w:pPr>
      <w:bookmarkStart w:colFirst="0" w:colLast="0" w:name="_heading=h.gjdgxs" w:id="0"/>
      <w:bookmarkEnd w:id="0"/>
      <w:r w:rsidDel="00000000" w:rsidR="00000000" w:rsidRPr="00000000">
        <w:rPr>
          <w:b w:val="1"/>
          <w:i w:val="1"/>
          <w:rtl w:val="0"/>
        </w:rPr>
        <w:t xml:space="preserve">Please send completed forms to: Bothal Primary School, Lower Site, Wansbeck Road, Ashington, Northumberland, NE63 8HZ or Central Primary School, Lower Site, Milburn Road, Ashington, Northumberland, NE63 0AX or by email to </w:t>
      </w:r>
      <w:hyperlink r:id="rId8">
        <w:r w:rsidDel="00000000" w:rsidR="00000000" w:rsidRPr="00000000">
          <w:rPr>
            <w:b w:val="1"/>
            <w:i w:val="1"/>
            <w:color w:val="0000ff"/>
            <w:u w:val="single"/>
            <w:rtl w:val="0"/>
          </w:rPr>
          <w:t xml:space="preserve">bps@alptrust.co.uk</w:t>
        </w:r>
      </w:hyperlink>
      <w:r w:rsidDel="00000000" w:rsidR="00000000" w:rsidRPr="00000000">
        <w:rPr>
          <w:b w:val="1"/>
          <w:i w:val="1"/>
          <w:rtl w:val="0"/>
        </w:rPr>
        <w:t xml:space="preserve"> or </w:t>
      </w:r>
      <w:hyperlink r:id="rId9">
        <w:r w:rsidDel="00000000" w:rsidR="00000000" w:rsidRPr="00000000">
          <w:rPr>
            <w:b w:val="1"/>
            <w:i w:val="1"/>
            <w:color w:val="0000ff"/>
            <w:u w:val="single"/>
            <w:rtl w:val="0"/>
          </w:rPr>
          <w:t xml:space="preserve">cps@alptrust.co.uk</w:t>
        </w:r>
      </w:hyperlink>
      <w:r w:rsidDel="00000000" w:rsidR="00000000" w:rsidRPr="00000000">
        <w:rPr>
          <w:b w:val="1"/>
          <w:i w:val="1"/>
          <w:rtl w:val="0"/>
        </w:rPr>
        <w:t xml:space="preserve"> </w:t>
      </w:r>
    </w:p>
    <w:p w:rsidR="00000000" w:rsidDel="00000000" w:rsidP="00000000" w:rsidRDefault="00000000" w:rsidRPr="00000000" w14:paraId="00000042">
      <w:pPr>
        <w:rPr>
          <w:b w:val="1"/>
          <w:i w:val="1"/>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t xml:space="preserve">Your child cannot be considered for admission until the term following his/her third birthday, and a place will often not be available until the September following his/her third birthday.</w:t>
      </w:r>
    </w:p>
    <w:p w:rsidR="00000000" w:rsidDel="00000000" w:rsidP="00000000" w:rsidRDefault="00000000" w:rsidRPr="00000000" w14:paraId="00000044">
      <w:pPr>
        <w:rPr>
          <w:b w:val="1"/>
          <w:sz w:val="24"/>
          <w:szCs w:val="24"/>
        </w:rPr>
      </w:pPr>
      <w:r w:rsidDel="00000000" w:rsidR="00000000" w:rsidRPr="00000000">
        <w:rPr>
          <w:rtl w:val="0"/>
        </w:rPr>
      </w:r>
    </w:p>
    <w:p w:rsidR="00000000" w:rsidDel="00000000" w:rsidP="00000000" w:rsidRDefault="00000000" w:rsidRPr="00000000" w14:paraId="00000045">
      <w:pPr>
        <w:jc w:val="both"/>
        <w:rPr>
          <w:b w:val="1"/>
          <w:sz w:val="24"/>
          <w:szCs w:val="24"/>
        </w:rPr>
      </w:pPr>
      <w:r w:rsidDel="00000000" w:rsidR="00000000" w:rsidRPr="00000000">
        <w:br w:type="page"/>
      </w:r>
      <w:r w:rsidDel="00000000" w:rsidR="00000000" w:rsidRPr="00000000">
        <w:rPr>
          <w:b w:val="1"/>
          <w:sz w:val="24"/>
          <w:szCs w:val="24"/>
          <w:rtl w:val="0"/>
        </w:rPr>
        <w:t xml:space="preserve">IMPORTANT: Details of Conditions Relating to Nursery Places.</w:t>
      </w:r>
    </w:p>
    <w:p w:rsidR="00000000" w:rsidDel="00000000" w:rsidP="00000000" w:rsidRDefault="00000000" w:rsidRPr="00000000" w14:paraId="00000046">
      <w:pPr>
        <w:jc w:val="both"/>
        <w:rPr>
          <w:sz w:val="24"/>
          <w:szCs w:val="24"/>
        </w:rPr>
      </w:pPr>
      <w:r w:rsidDel="00000000" w:rsidR="00000000" w:rsidRPr="00000000">
        <w:rPr>
          <w:sz w:val="24"/>
          <w:szCs w:val="24"/>
          <w:rtl w:val="0"/>
        </w:rPr>
        <w:t xml:space="preserve">There is no statutory right to a nursery place.  If places are oversubscribed, the school will apply its own admissions criteria (see Pre-School Admissions Policy) to determine which children to admit.  If a child cannot be offered a place, there is no right of appeal against the decision.  Although attendance preference can be requested, the final placements of the children will be at the discretion of the school.  A child will be expected to complete the nursery course and remain in the nursery class until he/she is eligible to transfer to full provision in a reception class in primary school.  Regular attendance is expected.  The time for transfer from nursery to a reception class is at the beginning of the Autumn term if the child is four by August.  In exceptional circumstances, transfer to reception may be delayed to the beginning of the Spring Term by agreement with the Executive Principal.</w:t>
      </w:r>
    </w:p>
    <w:p w:rsidR="00000000" w:rsidDel="00000000" w:rsidP="00000000" w:rsidRDefault="00000000" w:rsidRPr="00000000" w14:paraId="00000047">
      <w:pPr>
        <w:jc w:val="both"/>
        <w:rPr>
          <w:sz w:val="24"/>
          <w:szCs w:val="24"/>
        </w:rPr>
      </w:pPr>
      <w:r w:rsidDel="00000000" w:rsidR="00000000" w:rsidRPr="00000000">
        <w:rPr>
          <w:rtl w:val="0"/>
        </w:rPr>
      </w:r>
    </w:p>
    <w:p w:rsidR="00000000" w:rsidDel="00000000" w:rsidP="00000000" w:rsidRDefault="00000000" w:rsidRPr="00000000" w14:paraId="00000048">
      <w:pPr>
        <w:jc w:val="both"/>
        <w:rPr>
          <w:sz w:val="24"/>
          <w:szCs w:val="24"/>
        </w:rPr>
      </w:pPr>
      <w:r w:rsidDel="00000000" w:rsidR="00000000" w:rsidRPr="00000000">
        <w:rPr>
          <w:sz w:val="24"/>
          <w:szCs w:val="24"/>
          <w:rtl w:val="0"/>
        </w:rPr>
        <w:t xml:space="preserve">Should any of your details change, please ensure that the school is notified.</w:t>
      </w:r>
    </w:p>
    <w:p w:rsidR="00000000" w:rsidDel="00000000" w:rsidP="00000000" w:rsidRDefault="00000000" w:rsidRPr="00000000" w14:paraId="00000049">
      <w:pPr>
        <w:jc w:val="both"/>
        <w:rPr>
          <w:sz w:val="24"/>
          <w:szCs w:val="24"/>
        </w:rPr>
      </w:pPr>
      <w:r w:rsidDel="00000000" w:rsidR="00000000" w:rsidRPr="00000000">
        <w:rPr>
          <w:rtl w:val="0"/>
        </w:rPr>
      </w:r>
    </w:p>
    <w:p w:rsidR="00000000" w:rsidDel="00000000" w:rsidP="00000000" w:rsidRDefault="00000000" w:rsidRPr="00000000" w14:paraId="0000004A">
      <w:pPr>
        <w:jc w:val="both"/>
        <w:rPr>
          <w:sz w:val="24"/>
          <w:szCs w:val="24"/>
        </w:rPr>
      </w:pPr>
      <w:r w:rsidDel="00000000" w:rsidR="00000000" w:rsidRPr="00000000">
        <w:rPr>
          <w:sz w:val="24"/>
          <w:szCs w:val="24"/>
          <w:rtl w:val="0"/>
        </w:rPr>
        <w:t xml:space="preserve">See Appendix B for 30 hour provision eligibility criteria.</w:t>
      </w:r>
    </w:p>
    <w:p w:rsidR="00000000" w:rsidDel="00000000" w:rsidP="00000000" w:rsidRDefault="00000000" w:rsidRPr="00000000" w14:paraId="0000004B">
      <w:pPr>
        <w:jc w:val="both"/>
        <w:rPr>
          <w:sz w:val="24"/>
          <w:szCs w:val="24"/>
        </w:rPr>
      </w:pPr>
      <w:r w:rsidDel="00000000" w:rsidR="00000000" w:rsidRPr="00000000">
        <w:rPr>
          <w:rtl w:val="0"/>
        </w:rPr>
      </w:r>
    </w:p>
    <w:p w:rsidR="00000000" w:rsidDel="00000000" w:rsidP="00000000" w:rsidRDefault="00000000" w:rsidRPr="00000000" w14:paraId="0000004C">
      <w:pPr>
        <w:jc w:val="both"/>
        <w:rPr>
          <w:sz w:val="24"/>
          <w:szCs w:val="24"/>
        </w:rPr>
      </w:pPr>
      <w:r w:rsidDel="00000000" w:rsidR="00000000" w:rsidRPr="00000000">
        <w:rPr>
          <w:rtl w:val="0"/>
        </w:rPr>
      </w:r>
    </w:p>
    <w:tbl>
      <w:tblPr>
        <w:tblStyle w:val="Table5"/>
        <w:tblW w:w="9944.0" w:type="dxa"/>
        <w:jc w:val="left"/>
        <w:tblInd w:w="13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86"/>
        <w:gridCol w:w="1799"/>
        <w:gridCol w:w="1266"/>
        <w:gridCol w:w="533"/>
        <w:gridCol w:w="1891"/>
        <w:gridCol w:w="1824"/>
        <w:gridCol w:w="1745"/>
        <w:tblGridChange w:id="0">
          <w:tblGrid>
            <w:gridCol w:w="886"/>
            <w:gridCol w:w="1799"/>
            <w:gridCol w:w="1266"/>
            <w:gridCol w:w="533"/>
            <w:gridCol w:w="1891"/>
            <w:gridCol w:w="1824"/>
            <w:gridCol w:w="1745"/>
          </w:tblGrid>
        </w:tblGridChange>
      </w:tblGrid>
      <w:tr>
        <w:trPr>
          <w:cantSplit w:val="0"/>
          <w:tblHeader w:val="0"/>
        </w:trPr>
        <w:tc>
          <w:tcPr>
            <w:gridSpan w:val="7"/>
            <w:shd w:fill="bfbfbf" w:val="clear"/>
          </w:tcPr>
          <w:p w:rsidR="00000000" w:rsidDel="00000000" w:rsidP="00000000" w:rsidRDefault="00000000" w:rsidRPr="00000000" w14:paraId="0000004D">
            <w:pPr>
              <w:rPr>
                <w:b w:val="1"/>
              </w:rPr>
            </w:pPr>
            <w:r w:rsidDel="00000000" w:rsidR="00000000" w:rsidRPr="00000000">
              <w:rPr>
                <w:b w:val="1"/>
                <w:rtl w:val="0"/>
              </w:rPr>
              <w:t xml:space="preserve">Office Use Only</w:t>
            </w:r>
          </w:p>
        </w:tc>
      </w:tr>
      <w:tr>
        <w:trPr>
          <w:cantSplit w:val="0"/>
          <w:tblHeader w:val="0"/>
        </w:trPr>
        <w:tc>
          <w:tcPr>
            <w:gridSpan w:val="3"/>
            <w:shd w:fill="auto" w:val="clear"/>
          </w:tcPr>
          <w:p w:rsidR="00000000" w:rsidDel="00000000" w:rsidP="00000000" w:rsidRDefault="00000000" w:rsidRPr="00000000" w14:paraId="00000054">
            <w:pPr>
              <w:ind w:left="284" w:hanging="248"/>
              <w:rPr/>
            </w:pPr>
            <w:r w:rsidDel="00000000" w:rsidR="00000000" w:rsidRPr="00000000">
              <w:rPr>
                <w:rtl w:val="0"/>
              </w:rPr>
              <w:t xml:space="preserve">Application Received Date</w:t>
            </w:r>
          </w:p>
        </w:tc>
        <w:tc>
          <w:tcPr>
            <w:gridSpan w:val="4"/>
            <w:shd w:fill="auto" w:val="clear"/>
          </w:tcPr>
          <w:p w:rsidR="00000000" w:rsidDel="00000000" w:rsidP="00000000" w:rsidRDefault="00000000" w:rsidRPr="00000000" w14:paraId="00000057">
            <w:pPr>
              <w:ind w:left="284" w:firstLine="0"/>
              <w:rPr/>
            </w:pPr>
            <w:r w:rsidDel="00000000" w:rsidR="00000000" w:rsidRPr="00000000">
              <w:rPr>
                <w:rtl w:val="0"/>
              </w:rPr>
            </w:r>
          </w:p>
        </w:tc>
      </w:tr>
      <w:tr>
        <w:trPr>
          <w:cantSplit w:val="0"/>
          <w:tblHeader w:val="0"/>
        </w:trPr>
        <w:tc>
          <w:tcPr>
            <w:gridSpan w:val="3"/>
            <w:shd w:fill="auto" w:val="clear"/>
          </w:tcPr>
          <w:p w:rsidR="00000000" w:rsidDel="00000000" w:rsidP="00000000" w:rsidRDefault="00000000" w:rsidRPr="00000000" w14:paraId="0000005B">
            <w:pPr>
              <w:ind w:left="284" w:hanging="248"/>
              <w:rPr/>
            </w:pPr>
            <w:r w:rsidDel="00000000" w:rsidR="00000000" w:rsidRPr="00000000">
              <w:rPr>
                <w:rtl w:val="0"/>
              </w:rPr>
              <w:t xml:space="preserve">Copy of Birth Certificate Received Date</w:t>
            </w:r>
          </w:p>
        </w:tc>
        <w:tc>
          <w:tcPr>
            <w:gridSpan w:val="4"/>
            <w:shd w:fill="auto" w:val="clear"/>
          </w:tcPr>
          <w:p w:rsidR="00000000" w:rsidDel="00000000" w:rsidP="00000000" w:rsidRDefault="00000000" w:rsidRPr="00000000" w14:paraId="0000005E">
            <w:pPr>
              <w:ind w:left="284" w:firstLine="0"/>
              <w:rPr/>
            </w:pPr>
            <w:r w:rsidDel="00000000" w:rsidR="00000000" w:rsidRPr="00000000">
              <w:rPr>
                <w:rtl w:val="0"/>
              </w:rPr>
            </w:r>
          </w:p>
        </w:tc>
      </w:tr>
      <w:tr>
        <w:trPr>
          <w:cantSplit w:val="0"/>
          <w:tblHeader w:val="0"/>
        </w:trPr>
        <w:tc>
          <w:tcPr>
            <w:gridSpan w:val="3"/>
            <w:shd w:fill="auto" w:val="clear"/>
          </w:tcPr>
          <w:p w:rsidR="00000000" w:rsidDel="00000000" w:rsidP="00000000" w:rsidRDefault="00000000" w:rsidRPr="00000000" w14:paraId="00000062">
            <w:pPr>
              <w:ind w:left="284" w:hanging="248"/>
              <w:rPr/>
            </w:pPr>
            <w:r w:rsidDel="00000000" w:rsidR="00000000" w:rsidRPr="00000000">
              <w:rPr>
                <w:rtl w:val="0"/>
              </w:rPr>
              <w:t xml:space="preserve">Eligible Start Date (if spaces)</w:t>
            </w:r>
          </w:p>
        </w:tc>
        <w:tc>
          <w:tcPr>
            <w:gridSpan w:val="4"/>
            <w:shd w:fill="auto" w:val="clear"/>
          </w:tcPr>
          <w:p w:rsidR="00000000" w:rsidDel="00000000" w:rsidP="00000000" w:rsidRDefault="00000000" w:rsidRPr="00000000" w14:paraId="00000065">
            <w:pPr>
              <w:ind w:left="284" w:firstLine="0"/>
              <w:rPr/>
            </w:pPr>
            <w:r w:rsidDel="00000000" w:rsidR="00000000" w:rsidRPr="00000000">
              <w:rPr>
                <w:rtl w:val="0"/>
              </w:rPr>
            </w:r>
          </w:p>
        </w:tc>
      </w:tr>
      <w:tr>
        <w:trPr>
          <w:cantSplit w:val="0"/>
          <w:tblHeader w:val="0"/>
        </w:trPr>
        <w:tc>
          <w:tcPr>
            <w:gridSpan w:val="3"/>
            <w:shd w:fill="auto" w:val="clear"/>
          </w:tcPr>
          <w:p w:rsidR="00000000" w:rsidDel="00000000" w:rsidP="00000000" w:rsidRDefault="00000000" w:rsidRPr="00000000" w14:paraId="00000069">
            <w:pPr>
              <w:ind w:left="284" w:hanging="248"/>
              <w:rPr/>
            </w:pPr>
            <w:r w:rsidDel="00000000" w:rsidR="00000000" w:rsidRPr="00000000">
              <w:rPr>
                <w:rtl w:val="0"/>
              </w:rPr>
              <w:t xml:space="preserve">Actual Start Date</w:t>
            </w:r>
          </w:p>
        </w:tc>
        <w:tc>
          <w:tcPr>
            <w:gridSpan w:val="4"/>
            <w:shd w:fill="auto" w:val="clear"/>
          </w:tcPr>
          <w:p w:rsidR="00000000" w:rsidDel="00000000" w:rsidP="00000000" w:rsidRDefault="00000000" w:rsidRPr="00000000" w14:paraId="0000006C">
            <w:pPr>
              <w:ind w:left="284" w:firstLine="0"/>
              <w:rPr/>
            </w:pPr>
            <w:r w:rsidDel="00000000" w:rsidR="00000000" w:rsidRPr="00000000">
              <w:rPr>
                <w:rtl w:val="0"/>
              </w:rPr>
            </w:r>
          </w:p>
        </w:tc>
      </w:tr>
      <w:tr>
        <w:trPr>
          <w:cantSplit w:val="0"/>
          <w:trHeight w:val="275" w:hRule="atLeast"/>
          <w:tblHeader w:val="0"/>
        </w:trPr>
        <w:tc>
          <w:tcPr>
            <w:gridSpan w:val="7"/>
            <w:shd w:fill="auto" w:val="clear"/>
          </w:tcPr>
          <w:p w:rsidR="00000000" w:rsidDel="00000000" w:rsidP="00000000" w:rsidRDefault="00000000" w:rsidRPr="00000000" w14:paraId="00000070">
            <w:pPr>
              <w:ind w:left="284" w:hanging="248"/>
              <w:rPr/>
            </w:pPr>
            <w:r w:rsidDel="00000000" w:rsidR="00000000" w:rsidRPr="00000000">
              <w:rPr>
                <w:rtl w:val="0"/>
              </w:rPr>
              <w:t xml:space="preserve">Sessions:</w:t>
            </w:r>
          </w:p>
        </w:tc>
      </w:tr>
      <w:tr>
        <w:trPr>
          <w:cantSplit w:val="0"/>
          <w:trHeight w:val="280" w:hRule="atLeast"/>
          <w:tblHeader w:val="0"/>
        </w:trPr>
        <w:tc>
          <w:tcPr>
            <w:shd w:fill="auto" w:val="clear"/>
          </w:tcPr>
          <w:p w:rsidR="00000000" w:rsidDel="00000000" w:rsidP="00000000" w:rsidRDefault="00000000" w:rsidRPr="00000000" w14:paraId="00000077">
            <w:pPr>
              <w:ind w:left="284" w:firstLine="0"/>
              <w:rPr/>
            </w:pPr>
            <w:r w:rsidDel="00000000" w:rsidR="00000000" w:rsidRPr="00000000">
              <w:rPr>
                <w:rtl w:val="0"/>
              </w:rPr>
            </w:r>
          </w:p>
        </w:tc>
        <w:tc>
          <w:tcPr>
            <w:shd w:fill="auto" w:val="clear"/>
          </w:tcPr>
          <w:p w:rsidR="00000000" w:rsidDel="00000000" w:rsidP="00000000" w:rsidRDefault="00000000" w:rsidRPr="00000000" w14:paraId="00000078">
            <w:pPr>
              <w:ind w:left="284" w:firstLine="0"/>
              <w:rPr/>
            </w:pPr>
            <w:r w:rsidDel="00000000" w:rsidR="00000000" w:rsidRPr="00000000">
              <w:rPr>
                <w:rtl w:val="0"/>
              </w:rPr>
              <w:t xml:space="preserve">Monday</w:t>
            </w:r>
          </w:p>
        </w:tc>
        <w:tc>
          <w:tcPr>
            <w:gridSpan w:val="2"/>
            <w:shd w:fill="auto" w:val="clear"/>
          </w:tcPr>
          <w:p w:rsidR="00000000" w:rsidDel="00000000" w:rsidP="00000000" w:rsidRDefault="00000000" w:rsidRPr="00000000" w14:paraId="00000079">
            <w:pPr>
              <w:ind w:left="284" w:firstLine="0"/>
              <w:rPr/>
            </w:pPr>
            <w:r w:rsidDel="00000000" w:rsidR="00000000" w:rsidRPr="00000000">
              <w:rPr>
                <w:rtl w:val="0"/>
              </w:rPr>
              <w:t xml:space="preserve">Tuesday</w:t>
            </w:r>
          </w:p>
        </w:tc>
        <w:tc>
          <w:tcPr>
            <w:shd w:fill="auto" w:val="clear"/>
          </w:tcPr>
          <w:p w:rsidR="00000000" w:rsidDel="00000000" w:rsidP="00000000" w:rsidRDefault="00000000" w:rsidRPr="00000000" w14:paraId="0000007B">
            <w:pPr>
              <w:ind w:left="284" w:firstLine="0"/>
              <w:rPr/>
            </w:pPr>
            <w:r w:rsidDel="00000000" w:rsidR="00000000" w:rsidRPr="00000000">
              <w:rPr>
                <w:rtl w:val="0"/>
              </w:rPr>
              <w:t xml:space="preserve">Wednesday</w:t>
            </w:r>
          </w:p>
        </w:tc>
        <w:tc>
          <w:tcPr>
            <w:shd w:fill="auto" w:val="clear"/>
          </w:tcPr>
          <w:p w:rsidR="00000000" w:rsidDel="00000000" w:rsidP="00000000" w:rsidRDefault="00000000" w:rsidRPr="00000000" w14:paraId="0000007C">
            <w:pPr>
              <w:ind w:left="284" w:firstLine="0"/>
              <w:rPr/>
            </w:pPr>
            <w:r w:rsidDel="00000000" w:rsidR="00000000" w:rsidRPr="00000000">
              <w:rPr>
                <w:rtl w:val="0"/>
              </w:rPr>
              <w:t xml:space="preserve">Thursday</w:t>
            </w:r>
          </w:p>
        </w:tc>
        <w:tc>
          <w:tcPr>
            <w:shd w:fill="auto" w:val="clear"/>
          </w:tcPr>
          <w:p w:rsidR="00000000" w:rsidDel="00000000" w:rsidP="00000000" w:rsidRDefault="00000000" w:rsidRPr="00000000" w14:paraId="0000007D">
            <w:pPr>
              <w:ind w:left="284" w:firstLine="0"/>
              <w:rPr/>
            </w:pPr>
            <w:r w:rsidDel="00000000" w:rsidR="00000000" w:rsidRPr="00000000">
              <w:rPr>
                <w:rtl w:val="0"/>
              </w:rPr>
              <w:t xml:space="preserve">Friday</w:t>
            </w:r>
          </w:p>
        </w:tc>
      </w:tr>
      <w:tr>
        <w:trPr>
          <w:cantSplit w:val="0"/>
          <w:trHeight w:val="280" w:hRule="atLeast"/>
          <w:tblHeader w:val="0"/>
        </w:trPr>
        <w:tc>
          <w:tcPr>
            <w:shd w:fill="auto" w:val="clear"/>
          </w:tcPr>
          <w:p w:rsidR="00000000" w:rsidDel="00000000" w:rsidP="00000000" w:rsidRDefault="00000000" w:rsidRPr="00000000" w14:paraId="0000007E">
            <w:pPr>
              <w:ind w:left="284" w:hanging="248"/>
              <w:jc w:val="center"/>
              <w:rPr/>
            </w:pPr>
            <w:r w:rsidDel="00000000" w:rsidR="00000000" w:rsidRPr="00000000">
              <w:rPr>
                <w:rtl w:val="0"/>
              </w:rPr>
              <w:t xml:space="preserve">AM</w:t>
            </w:r>
          </w:p>
        </w:tc>
        <w:tc>
          <w:tcPr>
            <w:shd w:fill="auto" w:val="clear"/>
          </w:tcPr>
          <w:p w:rsidR="00000000" w:rsidDel="00000000" w:rsidP="00000000" w:rsidRDefault="00000000" w:rsidRPr="00000000" w14:paraId="0000007F">
            <w:pPr>
              <w:ind w:left="284" w:firstLine="0"/>
              <w:rPr/>
            </w:pPr>
            <w:r w:rsidDel="00000000" w:rsidR="00000000" w:rsidRPr="00000000">
              <w:rPr>
                <w:rtl w:val="0"/>
              </w:rPr>
            </w:r>
          </w:p>
        </w:tc>
        <w:tc>
          <w:tcPr>
            <w:gridSpan w:val="2"/>
            <w:shd w:fill="auto" w:val="clear"/>
          </w:tcPr>
          <w:p w:rsidR="00000000" w:rsidDel="00000000" w:rsidP="00000000" w:rsidRDefault="00000000" w:rsidRPr="00000000" w14:paraId="00000080">
            <w:pPr>
              <w:ind w:left="284" w:firstLine="0"/>
              <w:rPr/>
            </w:pPr>
            <w:r w:rsidDel="00000000" w:rsidR="00000000" w:rsidRPr="00000000">
              <w:rPr>
                <w:rtl w:val="0"/>
              </w:rPr>
            </w:r>
          </w:p>
        </w:tc>
        <w:tc>
          <w:tcPr>
            <w:shd w:fill="auto" w:val="clear"/>
          </w:tcPr>
          <w:p w:rsidR="00000000" w:rsidDel="00000000" w:rsidP="00000000" w:rsidRDefault="00000000" w:rsidRPr="00000000" w14:paraId="00000082">
            <w:pPr>
              <w:ind w:left="284" w:firstLine="0"/>
              <w:rPr/>
            </w:pPr>
            <w:r w:rsidDel="00000000" w:rsidR="00000000" w:rsidRPr="00000000">
              <w:rPr>
                <w:rtl w:val="0"/>
              </w:rPr>
            </w:r>
          </w:p>
        </w:tc>
        <w:tc>
          <w:tcPr>
            <w:shd w:fill="auto" w:val="clear"/>
          </w:tcPr>
          <w:p w:rsidR="00000000" w:rsidDel="00000000" w:rsidP="00000000" w:rsidRDefault="00000000" w:rsidRPr="00000000" w14:paraId="00000083">
            <w:pPr>
              <w:ind w:left="284" w:firstLine="0"/>
              <w:rPr/>
            </w:pPr>
            <w:r w:rsidDel="00000000" w:rsidR="00000000" w:rsidRPr="00000000">
              <w:rPr>
                <w:rtl w:val="0"/>
              </w:rPr>
            </w:r>
          </w:p>
        </w:tc>
        <w:tc>
          <w:tcPr>
            <w:shd w:fill="auto" w:val="clear"/>
          </w:tcPr>
          <w:p w:rsidR="00000000" w:rsidDel="00000000" w:rsidP="00000000" w:rsidRDefault="00000000" w:rsidRPr="00000000" w14:paraId="00000084">
            <w:pPr>
              <w:ind w:left="284" w:firstLine="0"/>
              <w:rPr/>
            </w:pPr>
            <w:r w:rsidDel="00000000" w:rsidR="00000000" w:rsidRPr="00000000">
              <w:rPr>
                <w:rtl w:val="0"/>
              </w:rPr>
            </w:r>
          </w:p>
        </w:tc>
      </w:tr>
      <w:tr>
        <w:trPr>
          <w:cantSplit w:val="0"/>
          <w:trHeight w:val="280" w:hRule="atLeast"/>
          <w:tblHeader w:val="0"/>
        </w:trPr>
        <w:tc>
          <w:tcPr>
            <w:shd w:fill="auto" w:val="clear"/>
          </w:tcPr>
          <w:p w:rsidR="00000000" w:rsidDel="00000000" w:rsidP="00000000" w:rsidRDefault="00000000" w:rsidRPr="00000000" w14:paraId="00000085">
            <w:pPr>
              <w:ind w:left="284" w:hanging="248"/>
              <w:jc w:val="center"/>
              <w:rPr/>
            </w:pPr>
            <w:r w:rsidDel="00000000" w:rsidR="00000000" w:rsidRPr="00000000">
              <w:rPr>
                <w:rtl w:val="0"/>
              </w:rPr>
              <w:t xml:space="preserve">PM</w:t>
            </w:r>
          </w:p>
        </w:tc>
        <w:tc>
          <w:tcPr>
            <w:shd w:fill="auto" w:val="clear"/>
          </w:tcPr>
          <w:p w:rsidR="00000000" w:rsidDel="00000000" w:rsidP="00000000" w:rsidRDefault="00000000" w:rsidRPr="00000000" w14:paraId="00000086">
            <w:pPr>
              <w:ind w:left="284" w:firstLine="0"/>
              <w:rPr/>
            </w:pPr>
            <w:r w:rsidDel="00000000" w:rsidR="00000000" w:rsidRPr="00000000">
              <w:rPr>
                <w:rtl w:val="0"/>
              </w:rPr>
            </w:r>
          </w:p>
        </w:tc>
        <w:tc>
          <w:tcPr>
            <w:gridSpan w:val="2"/>
            <w:shd w:fill="auto" w:val="clear"/>
          </w:tcPr>
          <w:p w:rsidR="00000000" w:rsidDel="00000000" w:rsidP="00000000" w:rsidRDefault="00000000" w:rsidRPr="00000000" w14:paraId="00000087">
            <w:pPr>
              <w:ind w:left="284" w:firstLine="0"/>
              <w:rPr/>
            </w:pPr>
            <w:r w:rsidDel="00000000" w:rsidR="00000000" w:rsidRPr="00000000">
              <w:rPr>
                <w:rtl w:val="0"/>
              </w:rPr>
            </w:r>
          </w:p>
        </w:tc>
        <w:tc>
          <w:tcPr>
            <w:shd w:fill="auto" w:val="clear"/>
          </w:tcPr>
          <w:p w:rsidR="00000000" w:rsidDel="00000000" w:rsidP="00000000" w:rsidRDefault="00000000" w:rsidRPr="00000000" w14:paraId="00000089">
            <w:pPr>
              <w:ind w:left="284" w:firstLine="0"/>
              <w:rPr/>
            </w:pPr>
            <w:r w:rsidDel="00000000" w:rsidR="00000000" w:rsidRPr="00000000">
              <w:rPr>
                <w:rtl w:val="0"/>
              </w:rPr>
            </w:r>
          </w:p>
        </w:tc>
        <w:tc>
          <w:tcPr>
            <w:shd w:fill="auto" w:val="clear"/>
          </w:tcPr>
          <w:p w:rsidR="00000000" w:rsidDel="00000000" w:rsidP="00000000" w:rsidRDefault="00000000" w:rsidRPr="00000000" w14:paraId="0000008A">
            <w:pPr>
              <w:ind w:left="284" w:firstLine="0"/>
              <w:rPr/>
            </w:pPr>
            <w:r w:rsidDel="00000000" w:rsidR="00000000" w:rsidRPr="00000000">
              <w:rPr>
                <w:rtl w:val="0"/>
              </w:rPr>
            </w:r>
          </w:p>
        </w:tc>
        <w:tc>
          <w:tcPr>
            <w:shd w:fill="auto" w:val="clear"/>
          </w:tcPr>
          <w:p w:rsidR="00000000" w:rsidDel="00000000" w:rsidP="00000000" w:rsidRDefault="00000000" w:rsidRPr="00000000" w14:paraId="0000008B">
            <w:pPr>
              <w:ind w:left="284" w:firstLine="0"/>
              <w:rPr/>
            </w:pPr>
            <w:r w:rsidDel="00000000" w:rsidR="00000000" w:rsidRPr="00000000">
              <w:rPr>
                <w:rtl w:val="0"/>
              </w:rPr>
            </w:r>
          </w:p>
        </w:tc>
      </w:tr>
      <w:tr>
        <w:trPr>
          <w:cantSplit w:val="0"/>
          <w:tblHeader w:val="0"/>
        </w:trPr>
        <w:tc>
          <w:tcPr>
            <w:gridSpan w:val="3"/>
            <w:shd w:fill="auto" w:val="clear"/>
          </w:tcPr>
          <w:p w:rsidR="00000000" w:rsidDel="00000000" w:rsidP="00000000" w:rsidRDefault="00000000" w:rsidRPr="00000000" w14:paraId="0000008C">
            <w:pPr>
              <w:ind w:left="284" w:hanging="248"/>
              <w:rPr/>
            </w:pPr>
            <w:r w:rsidDel="00000000" w:rsidR="00000000" w:rsidRPr="00000000">
              <w:rPr>
                <w:rtl w:val="0"/>
              </w:rPr>
              <w:t xml:space="preserve">Data Collection Pack Issued</w:t>
            </w:r>
          </w:p>
        </w:tc>
        <w:tc>
          <w:tcPr>
            <w:gridSpan w:val="4"/>
            <w:shd w:fill="auto" w:val="clear"/>
          </w:tcPr>
          <w:p w:rsidR="00000000" w:rsidDel="00000000" w:rsidP="00000000" w:rsidRDefault="00000000" w:rsidRPr="00000000" w14:paraId="0000008F">
            <w:pPr>
              <w:ind w:left="284" w:firstLine="0"/>
              <w:rPr/>
            </w:pPr>
            <w:r w:rsidDel="00000000" w:rsidR="00000000" w:rsidRPr="00000000">
              <w:rPr>
                <w:rtl w:val="0"/>
              </w:rPr>
            </w:r>
          </w:p>
        </w:tc>
      </w:tr>
      <w:tr>
        <w:trPr>
          <w:cantSplit w:val="0"/>
          <w:tblHeader w:val="0"/>
        </w:trPr>
        <w:tc>
          <w:tcPr>
            <w:gridSpan w:val="3"/>
            <w:shd w:fill="auto" w:val="clear"/>
          </w:tcPr>
          <w:p w:rsidR="00000000" w:rsidDel="00000000" w:rsidP="00000000" w:rsidRDefault="00000000" w:rsidRPr="00000000" w14:paraId="00000093">
            <w:pPr>
              <w:ind w:left="284" w:hanging="248"/>
              <w:rPr/>
            </w:pPr>
            <w:r w:rsidDel="00000000" w:rsidR="00000000" w:rsidRPr="00000000">
              <w:rPr>
                <w:rtl w:val="0"/>
              </w:rPr>
              <w:t xml:space="preserve">Data Collection Pack Returned</w:t>
            </w:r>
          </w:p>
        </w:tc>
        <w:tc>
          <w:tcPr>
            <w:gridSpan w:val="4"/>
            <w:shd w:fill="auto" w:val="clear"/>
          </w:tcPr>
          <w:p w:rsidR="00000000" w:rsidDel="00000000" w:rsidP="00000000" w:rsidRDefault="00000000" w:rsidRPr="00000000" w14:paraId="00000096">
            <w:pPr>
              <w:ind w:left="284" w:firstLine="0"/>
              <w:rPr/>
            </w:pPr>
            <w:r w:rsidDel="00000000" w:rsidR="00000000" w:rsidRPr="00000000">
              <w:rPr>
                <w:rtl w:val="0"/>
              </w:rPr>
            </w:r>
          </w:p>
        </w:tc>
      </w:tr>
    </w:tbl>
    <w:p w:rsidR="00000000" w:rsidDel="00000000" w:rsidP="00000000" w:rsidRDefault="00000000" w:rsidRPr="00000000" w14:paraId="0000009A">
      <w:pPr>
        <w:jc w:val="both"/>
        <w:rPr/>
      </w:pPr>
      <w:r w:rsidDel="00000000" w:rsidR="00000000" w:rsidRPr="00000000">
        <w:rPr>
          <w:rtl w:val="0"/>
        </w:rPr>
      </w:r>
    </w:p>
    <w:p w:rsidR="00000000" w:rsidDel="00000000" w:rsidP="00000000" w:rsidRDefault="00000000" w:rsidRPr="00000000" w14:paraId="0000009B">
      <w:pPr>
        <w:jc w:val="both"/>
        <w:rPr/>
      </w:pPr>
      <w:r w:rsidDel="00000000" w:rsidR="00000000" w:rsidRPr="00000000">
        <w:rPr>
          <w:rtl w:val="0"/>
        </w:rPr>
      </w:r>
    </w:p>
    <w:p w:rsidR="00000000" w:rsidDel="00000000" w:rsidP="00000000" w:rsidRDefault="00000000" w:rsidRPr="00000000" w14:paraId="0000009C">
      <w:pPr>
        <w:jc w:val="both"/>
        <w:rPr/>
      </w:pPr>
      <w:r w:rsidDel="00000000" w:rsidR="00000000" w:rsidRPr="00000000">
        <w:rPr>
          <w:rtl w:val="0"/>
        </w:rPr>
      </w:r>
    </w:p>
    <w:p w:rsidR="00000000" w:rsidDel="00000000" w:rsidP="00000000" w:rsidRDefault="00000000" w:rsidRPr="00000000" w14:paraId="0000009D">
      <w:pPr>
        <w:jc w:val="both"/>
        <w:rPr/>
      </w:pPr>
      <w:r w:rsidDel="00000000" w:rsidR="00000000" w:rsidRPr="00000000">
        <w:rPr>
          <w:rtl w:val="0"/>
        </w:rPr>
      </w:r>
    </w:p>
    <w:p w:rsidR="00000000" w:rsidDel="00000000" w:rsidP="00000000" w:rsidRDefault="00000000" w:rsidRPr="00000000" w14:paraId="0000009E">
      <w:pPr>
        <w:rPr/>
      </w:pPr>
      <w:r w:rsidDel="00000000" w:rsidR="00000000" w:rsidRPr="00000000">
        <w:rPr>
          <w:rtl w:val="0"/>
        </w:rPr>
      </w:r>
    </w:p>
    <w:sectPr>
      <w:pgSz w:h="16838" w:w="11906" w:orient="portrait"/>
      <w:pgMar w:bottom="851" w:top="851" w:left="851" w:right="851"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US"/>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uiPriority w:val="1"/>
    <w:qFormat w:val="1"/>
    <w:rsid w:val="00AB19C3"/>
    <w:pPr>
      <w:widowControl w:val="0"/>
      <w:spacing w:after="0" w:line="240" w:lineRule="auto"/>
    </w:pPr>
    <w:rPr>
      <w:rFonts w:ascii="Calibri" w:cs="Times New Roman" w:eastAsia="Calibri" w:hAnsi="Calibri"/>
      <w:lang w:val="en-US"/>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yperlink">
    <w:name w:val="Hyperlink"/>
    <w:uiPriority w:val="99"/>
    <w:unhideWhenUsed w:val="1"/>
    <w:rsid w:val="00AB19C3"/>
    <w:rPr>
      <w:color w:val="0000ff"/>
      <w:u w:val="singl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cps@alptrust.co.uk"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mailto:bps@alptrust.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l0BpQjD5YaRTuBUfTjzr1noZ5QQ==">CgMxLjAyCGguZ2pkZ3hzOAByITFCZEdGU2hET1hpdGtRSV9QTDRxa2stOEtCTFpHUVYxLQ==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2022-01-21T10:32:00Z</dcterms:created>
  <dc:creator>Susan Burgess</dc:creator>
</cp:coreProperties>
</file>